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BB9" w:rsidRPr="004A5BB9" w:rsidRDefault="002437C3" w:rsidP="004A5BB9">
      <w:pPr>
        <w:spacing w:line="360" w:lineRule="auto"/>
        <w:jc w:val="right"/>
        <w:rPr>
          <w:rFonts w:ascii="Grundschrift" w:hAnsi="Grundschrift" w:cs="Arial"/>
          <w:sz w:val="24"/>
        </w:rPr>
      </w:pPr>
      <w:bookmarkStart w:id="0" w:name="_GoBack"/>
      <w:bookmarkEnd w:id="0"/>
      <w:r>
        <w:rPr>
          <w:noProof/>
          <w:lang w:eastAsia="de-DE" w:bidi="th-TH"/>
        </w:rPr>
        <w:drawing>
          <wp:anchor distT="0" distB="0" distL="114300" distR="114300" simplePos="0" relativeHeight="251658240" behindDoc="1" locked="0" layoutInCell="1" allowOverlap="1">
            <wp:simplePos x="0" y="0"/>
            <wp:positionH relativeFrom="column">
              <wp:posOffset>1295400</wp:posOffset>
            </wp:positionH>
            <wp:positionV relativeFrom="paragraph">
              <wp:posOffset>-57150</wp:posOffset>
            </wp:positionV>
            <wp:extent cx="838200" cy="838200"/>
            <wp:effectExtent l="0" t="0" r="0" b="0"/>
            <wp:wrapNone/>
            <wp:docPr id="1" name="Grafik 1" descr="Bildergebnis fÃ¼r sun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sun clipart black and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5FF">
        <w:rPr>
          <w:rFonts w:ascii="Grundschrift" w:hAnsi="Grundschrift" w:cs="Arial"/>
          <w:sz w:val="24"/>
        </w:rPr>
        <w:t>Schuljahr 2021/22</w:t>
      </w:r>
    </w:p>
    <w:p w:rsidR="004A5BB9" w:rsidRPr="004A5BB9" w:rsidRDefault="004A5BB9" w:rsidP="004A5BB9">
      <w:pPr>
        <w:spacing w:line="360" w:lineRule="auto"/>
        <w:jc w:val="center"/>
        <w:rPr>
          <w:rFonts w:ascii="Grundschrift" w:hAnsi="Grundschrift" w:cs="Arial"/>
          <w:b/>
          <w:sz w:val="28"/>
          <w:szCs w:val="24"/>
          <w:u w:val="single"/>
        </w:rPr>
      </w:pPr>
      <w:r w:rsidRPr="004A5BB9">
        <w:rPr>
          <w:rFonts w:ascii="Grundschrift" w:hAnsi="Grundschrift" w:cs="Arial"/>
          <w:b/>
          <w:sz w:val="28"/>
          <w:szCs w:val="24"/>
          <w:u w:val="single"/>
        </w:rPr>
        <w:t>Materialliste für die 4. Klasse</w:t>
      </w:r>
    </w:p>
    <w:p w:rsidR="004A5BB9" w:rsidRPr="004A5BB9" w:rsidRDefault="004A5BB9" w:rsidP="004A5BB9">
      <w:pPr>
        <w:spacing w:after="0" w:line="360" w:lineRule="auto"/>
        <w:rPr>
          <w:rFonts w:ascii="Grundschrift" w:hAnsi="Grundschrift" w:cs="Arial"/>
          <w:sz w:val="24"/>
        </w:rPr>
      </w:pPr>
      <w:r w:rsidRPr="004A5BB9">
        <w:rPr>
          <w:rFonts w:ascii="Grundschrift" w:hAnsi="Grundschrift" w:cs="Arial"/>
          <w:sz w:val="24"/>
        </w:rPr>
        <w:t>Liebe Eltern,</w:t>
      </w:r>
      <w:r w:rsidR="00E903BA">
        <w:rPr>
          <w:rFonts w:ascii="Grundschrift" w:hAnsi="Grundschrift" w:cs="Arial"/>
          <w:sz w:val="24"/>
        </w:rPr>
        <w:t xml:space="preserve"> liebe Kinder, </w:t>
      </w:r>
      <w:r w:rsidRPr="004A5BB9">
        <w:rPr>
          <w:rFonts w:ascii="Grundschrift" w:hAnsi="Grundschrift" w:cs="Arial"/>
          <w:sz w:val="24"/>
        </w:rPr>
        <w:br/>
        <w:t>damit der Start in das neue Schuljahr gut gelingt, bitte</w:t>
      </w:r>
      <w:r w:rsidR="003C30DC">
        <w:rPr>
          <w:rFonts w:ascii="Grundschrift" w:hAnsi="Grundschrift" w:cs="Arial"/>
          <w:sz w:val="24"/>
        </w:rPr>
        <w:t>n wir</w:t>
      </w:r>
      <w:r w:rsidRPr="004A5BB9">
        <w:rPr>
          <w:rFonts w:ascii="Grundschrift" w:hAnsi="Grundschrift" w:cs="Arial"/>
          <w:sz w:val="24"/>
        </w:rPr>
        <w:t xml:space="preserve"> Sie, die folgenden Materialien zu besorgen, bzw. bereits vorhandene Schulsachen auf deren Brauchbarkeit und Vollständigkeit zu überprüfen. Gut erhaltene Schulsachen aus der 3. Klasse können selbstverständlich gerne weiter verwendet werden (keine Hefte).</w:t>
      </w:r>
    </w:p>
    <w:p w:rsidR="0097388A" w:rsidRPr="004A5BB9" w:rsidRDefault="004A5BB9" w:rsidP="004A5BB9">
      <w:pPr>
        <w:spacing w:line="360" w:lineRule="auto"/>
        <w:rPr>
          <w:rFonts w:ascii="Grundschrift" w:hAnsi="Grundschrift" w:cs="Arial"/>
          <w:sz w:val="24"/>
        </w:rPr>
      </w:pPr>
      <w:r w:rsidRPr="004A5BB9">
        <w:rPr>
          <w:rFonts w:ascii="Grundschrift" w:hAnsi="Grundschrift" w:cs="Arial"/>
          <w:sz w:val="24"/>
        </w:rPr>
        <w:t xml:space="preserve">Bitte geben Sie ihrem Kind die folgenden Materialien </w:t>
      </w:r>
      <w:r w:rsidR="003C05FF">
        <w:rPr>
          <w:rFonts w:ascii="Grundschrift" w:hAnsi="Grundschrift" w:cs="Arial"/>
          <w:b/>
          <w:sz w:val="24"/>
        </w:rPr>
        <w:t>am ersten Schultag (Di., den 14.09.21</w:t>
      </w:r>
      <w:r w:rsidRPr="004A5BB9">
        <w:rPr>
          <w:rFonts w:ascii="Grundschrift" w:hAnsi="Grundschrift" w:cs="Arial"/>
          <w:b/>
          <w:sz w:val="24"/>
        </w:rPr>
        <w:t>)</w:t>
      </w:r>
      <w:r w:rsidR="00E903BA">
        <w:rPr>
          <w:rFonts w:ascii="Grundschrift" w:hAnsi="Grundschrift" w:cs="Arial"/>
          <w:sz w:val="24"/>
        </w:rPr>
        <w:t xml:space="preserve"> mit:</w:t>
      </w:r>
    </w:p>
    <w:tbl>
      <w:tblPr>
        <w:tblStyle w:val="Tabellenraster"/>
        <w:tblW w:w="0" w:type="auto"/>
        <w:tblLook w:val="04A0" w:firstRow="1" w:lastRow="0" w:firstColumn="1" w:lastColumn="0" w:noHBand="0" w:noVBand="1"/>
      </w:tblPr>
      <w:tblGrid>
        <w:gridCol w:w="10201"/>
      </w:tblGrid>
      <w:tr w:rsidR="00E903BA" w:rsidRPr="004A5BB9" w:rsidTr="00E903BA">
        <w:tc>
          <w:tcPr>
            <w:tcW w:w="10201" w:type="dxa"/>
            <w:vAlign w:val="center"/>
          </w:tcPr>
          <w:p w:rsidR="00E903BA" w:rsidRPr="004A5BB9" w:rsidRDefault="00E903BA" w:rsidP="004A5BB9">
            <w:pPr>
              <w:rPr>
                <w:rFonts w:ascii="Arial" w:hAnsi="Arial" w:cs="Arial"/>
                <w:b/>
                <w:u w:val="single"/>
              </w:rPr>
            </w:pPr>
            <w:r w:rsidRPr="004A5BB9">
              <w:rPr>
                <w:rFonts w:ascii="Arial" w:hAnsi="Arial" w:cs="Arial"/>
                <w:b/>
                <w:u w:val="single"/>
              </w:rPr>
              <w:t>Hefte (keine Doppelhefte)</w:t>
            </w:r>
          </w:p>
          <w:p w:rsidR="00E903BA" w:rsidRPr="005465B9" w:rsidRDefault="00E903BA" w:rsidP="004A5BB9">
            <w:pPr>
              <w:numPr>
                <w:ilvl w:val="0"/>
                <w:numId w:val="1"/>
              </w:numPr>
              <w:spacing w:after="0"/>
              <w:rPr>
                <w:rFonts w:ascii="Arial" w:hAnsi="Arial" w:cs="Arial"/>
              </w:rPr>
            </w:pPr>
            <w:r w:rsidRPr="005465B9">
              <w:rPr>
                <w:rFonts w:ascii="Arial" w:hAnsi="Arial" w:cs="Arial"/>
              </w:rPr>
              <w:t>5 Schreibhefte Lineatur 4  mit beidseitigem Rand Din A 4</w:t>
            </w:r>
          </w:p>
          <w:p w:rsidR="00E903BA" w:rsidRDefault="00FD5721" w:rsidP="004A5BB9">
            <w:pPr>
              <w:numPr>
                <w:ilvl w:val="0"/>
                <w:numId w:val="1"/>
              </w:numPr>
              <w:spacing w:after="0"/>
              <w:rPr>
                <w:rFonts w:ascii="Arial" w:hAnsi="Arial" w:cs="Arial"/>
              </w:rPr>
            </w:pPr>
            <w:r>
              <w:rPr>
                <w:rFonts w:ascii="Arial" w:hAnsi="Arial" w:cs="Arial"/>
              </w:rPr>
              <w:t>3</w:t>
            </w:r>
            <w:r w:rsidR="00E903BA" w:rsidRPr="005465B9">
              <w:rPr>
                <w:rFonts w:ascii="Arial" w:hAnsi="Arial" w:cs="Arial"/>
              </w:rPr>
              <w:t xml:space="preserve"> Hefte kariert mit umlaufendem Rand Din A 4</w:t>
            </w:r>
          </w:p>
          <w:p w:rsidR="00E903BA" w:rsidRDefault="00FD5721" w:rsidP="004A5BB9">
            <w:pPr>
              <w:numPr>
                <w:ilvl w:val="0"/>
                <w:numId w:val="1"/>
              </w:numPr>
              <w:spacing w:after="0"/>
              <w:rPr>
                <w:rFonts w:ascii="Arial" w:hAnsi="Arial" w:cs="Arial"/>
              </w:rPr>
            </w:pPr>
            <w:r>
              <w:rPr>
                <w:rFonts w:ascii="Arial" w:hAnsi="Arial" w:cs="Arial"/>
              </w:rPr>
              <w:t>1 Din A 5 Heft für Notizen, Lineatur egal</w:t>
            </w:r>
          </w:p>
          <w:p w:rsidR="00E903BA" w:rsidRPr="00E903BA" w:rsidRDefault="00E903BA" w:rsidP="004A5BB9">
            <w:pPr>
              <w:spacing w:after="0"/>
              <w:rPr>
                <w:rFonts w:ascii="Arial" w:hAnsi="Arial" w:cs="Arial"/>
                <w:sz w:val="14"/>
              </w:rPr>
            </w:pPr>
          </w:p>
          <w:p w:rsidR="00E903BA" w:rsidRPr="004A5BB9" w:rsidRDefault="00E903BA" w:rsidP="004A5BB9">
            <w:pPr>
              <w:spacing w:line="360" w:lineRule="auto"/>
              <w:rPr>
                <w:rFonts w:ascii="Arial" w:hAnsi="Arial" w:cs="Arial"/>
                <w:b/>
                <w:u w:val="single"/>
              </w:rPr>
            </w:pPr>
            <w:r w:rsidRPr="004A5BB9">
              <w:rPr>
                <w:rFonts w:ascii="Arial" w:hAnsi="Arial" w:cs="Arial"/>
                <w:b/>
                <w:u w:val="single"/>
              </w:rPr>
              <w:t xml:space="preserve">Umschläge: </w:t>
            </w:r>
          </w:p>
          <w:p w:rsidR="00E903BA" w:rsidRPr="004A5BB9" w:rsidRDefault="00E903BA" w:rsidP="004A5BB9">
            <w:pPr>
              <w:numPr>
                <w:ilvl w:val="0"/>
                <w:numId w:val="2"/>
              </w:numPr>
              <w:spacing w:after="0"/>
              <w:rPr>
                <w:rFonts w:ascii="Arial" w:hAnsi="Arial" w:cs="Arial"/>
              </w:rPr>
            </w:pPr>
            <w:r w:rsidRPr="005465B9">
              <w:rPr>
                <w:rFonts w:ascii="Arial" w:hAnsi="Arial" w:cs="Arial"/>
              </w:rPr>
              <w:t xml:space="preserve">Din A 4: </w:t>
            </w:r>
            <w:r w:rsidRPr="004A5BB9">
              <w:rPr>
                <w:rFonts w:ascii="Arial" w:hAnsi="Arial" w:cs="Arial"/>
              </w:rPr>
              <w:t xml:space="preserve">1x durchsichtig, 1x rot, 1x orange, 1x weiß, 1x dunkelgrün, 1x dunkelblau, </w:t>
            </w:r>
          </w:p>
          <w:p w:rsidR="00E903BA" w:rsidRPr="00FD5721" w:rsidRDefault="00FD5721" w:rsidP="00FD5721">
            <w:pPr>
              <w:spacing w:after="0"/>
              <w:ind w:left="720"/>
              <w:rPr>
                <w:rFonts w:ascii="Arial" w:hAnsi="Arial" w:cs="Arial"/>
              </w:rPr>
            </w:pPr>
            <w:r>
              <w:rPr>
                <w:rFonts w:ascii="Arial" w:hAnsi="Arial" w:cs="Arial"/>
              </w:rPr>
              <w:t>2</w:t>
            </w:r>
            <w:r w:rsidR="00E903BA" w:rsidRPr="005465B9">
              <w:rPr>
                <w:rFonts w:ascii="Arial" w:hAnsi="Arial" w:cs="Arial"/>
              </w:rPr>
              <w:t>x hellblau</w:t>
            </w:r>
          </w:p>
          <w:p w:rsidR="00E903BA" w:rsidRPr="00E903BA" w:rsidRDefault="00E903BA" w:rsidP="004A5BB9">
            <w:pPr>
              <w:spacing w:after="0"/>
              <w:rPr>
                <w:rFonts w:ascii="Arial" w:hAnsi="Arial" w:cs="Arial"/>
                <w:sz w:val="14"/>
              </w:rPr>
            </w:pPr>
          </w:p>
          <w:p w:rsidR="00E903BA" w:rsidRPr="004A5BB9" w:rsidRDefault="00E903BA" w:rsidP="004A5BB9">
            <w:pPr>
              <w:rPr>
                <w:rFonts w:ascii="Arial" w:hAnsi="Arial" w:cs="Arial"/>
                <w:b/>
                <w:u w:val="single"/>
              </w:rPr>
            </w:pPr>
            <w:r w:rsidRPr="004A5BB9">
              <w:rPr>
                <w:rFonts w:ascii="Arial" w:hAnsi="Arial" w:cs="Arial"/>
                <w:b/>
                <w:u w:val="single"/>
              </w:rPr>
              <w:t>Ein Federmäppchen, darin:</w:t>
            </w:r>
          </w:p>
          <w:p w:rsidR="00E903BA" w:rsidRDefault="00E903BA" w:rsidP="004A5BB9">
            <w:pPr>
              <w:pStyle w:val="ListParagraph1"/>
              <w:numPr>
                <w:ilvl w:val="0"/>
                <w:numId w:val="3"/>
              </w:numPr>
              <w:rPr>
                <w:rFonts w:ascii="Arial" w:hAnsi="Arial" w:cs="Arial"/>
              </w:rPr>
            </w:pPr>
            <w:r w:rsidRPr="003F4246">
              <w:rPr>
                <w:rFonts w:ascii="Arial" w:hAnsi="Arial" w:cs="Arial"/>
              </w:rPr>
              <w:t>Füller und Ersatzpatronen</w:t>
            </w:r>
          </w:p>
          <w:p w:rsidR="00E903BA" w:rsidRPr="003F4246" w:rsidRDefault="00E903BA" w:rsidP="004A5BB9">
            <w:pPr>
              <w:pStyle w:val="ListParagraph1"/>
              <w:numPr>
                <w:ilvl w:val="0"/>
                <w:numId w:val="3"/>
              </w:numPr>
              <w:rPr>
                <w:rFonts w:ascii="Arial" w:hAnsi="Arial" w:cs="Arial"/>
              </w:rPr>
            </w:pPr>
            <w:r w:rsidRPr="005830A3">
              <w:rPr>
                <w:rFonts w:ascii="Arial" w:hAnsi="Arial" w:cs="Arial"/>
                <w:b/>
                <w:u w:val="single"/>
              </w:rPr>
              <w:t>kein</w:t>
            </w:r>
            <w:r>
              <w:rPr>
                <w:rFonts w:ascii="Arial" w:hAnsi="Arial" w:cs="Arial"/>
              </w:rPr>
              <w:t xml:space="preserve"> Tintenkiller! </w:t>
            </w:r>
          </w:p>
          <w:p w:rsidR="00E903BA" w:rsidRPr="003F4246" w:rsidRDefault="00E903BA" w:rsidP="004A5BB9">
            <w:pPr>
              <w:pStyle w:val="ListParagraph1"/>
              <w:numPr>
                <w:ilvl w:val="0"/>
                <w:numId w:val="3"/>
              </w:numPr>
              <w:rPr>
                <w:rFonts w:ascii="Arial" w:hAnsi="Arial" w:cs="Arial"/>
              </w:rPr>
            </w:pPr>
            <w:r w:rsidRPr="003F4246">
              <w:rPr>
                <w:rFonts w:ascii="Arial" w:hAnsi="Arial" w:cs="Arial"/>
              </w:rPr>
              <w:t>2 Bleistifte</w:t>
            </w:r>
          </w:p>
          <w:p w:rsidR="00E903BA" w:rsidRPr="003F4246" w:rsidRDefault="00E903BA" w:rsidP="004A5BB9">
            <w:pPr>
              <w:pStyle w:val="ListParagraph1"/>
              <w:numPr>
                <w:ilvl w:val="0"/>
                <w:numId w:val="3"/>
              </w:numPr>
              <w:rPr>
                <w:rFonts w:ascii="Arial" w:hAnsi="Arial" w:cs="Arial"/>
              </w:rPr>
            </w:pPr>
            <w:r w:rsidRPr="003F4246">
              <w:rPr>
                <w:rFonts w:ascii="Arial" w:hAnsi="Arial" w:cs="Arial"/>
              </w:rPr>
              <w:t>1 Radiergummi</w:t>
            </w:r>
          </w:p>
          <w:p w:rsidR="00E903BA" w:rsidRPr="003F4246" w:rsidRDefault="00E903BA" w:rsidP="004A5BB9">
            <w:pPr>
              <w:pStyle w:val="ListParagraph1"/>
              <w:numPr>
                <w:ilvl w:val="0"/>
                <w:numId w:val="3"/>
              </w:numPr>
              <w:rPr>
                <w:rFonts w:ascii="Arial" w:hAnsi="Arial" w:cs="Arial"/>
              </w:rPr>
            </w:pPr>
            <w:r w:rsidRPr="003F4246">
              <w:rPr>
                <w:rFonts w:ascii="Arial" w:hAnsi="Arial" w:cs="Arial"/>
              </w:rPr>
              <w:t>1 kurzes Lineal (16 cm)</w:t>
            </w:r>
          </w:p>
          <w:p w:rsidR="00E903BA" w:rsidRDefault="00E903BA" w:rsidP="004A5BB9">
            <w:pPr>
              <w:pStyle w:val="ListParagraph1"/>
              <w:numPr>
                <w:ilvl w:val="0"/>
                <w:numId w:val="3"/>
              </w:numPr>
              <w:rPr>
                <w:rFonts w:ascii="Arial" w:hAnsi="Arial" w:cs="Arial"/>
              </w:rPr>
            </w:pPr>
            <w:r w:rsidRPr="003F4246">
              <w:rPr>
                <w:rFonts w:ascii="Arial" w:hAnsi="Arial" w:cs="Arial"/>
              </w:rPr>
              <w:t>Holzfarbstifte (6- 12 Farben)</w:t>
            </w:r>
          </w:p>
          <w:p w:rsidR="00E903BA" w:rsidRPr="004A5BB9" w:rsidRDefault="00E903BA" w:rsidP="004A5BB9">
            <w:pPr>
              <w:pStyle w:val="ListParagraph1"/>
              <w:numPr>
                <w:ilvl w:val="0"/>
                <w:numId w:val="3"/>
              </w:numPr>
              <w:rPr>
                <w:rFonts w:ascii="Arial" w:hAnsi="Arial" w:cs="Arial"/>
              </w:rPr>
            </w:pPr>
            <w:r w:rsidRPr="003F4246">
              <w:rPr>
                <w:rFonts w:ascii="Arial" w:hAnsi="Arial" w:cs="Arial"/>
              </w:rPr>
              <w:t xml:space="preserve">dünne Faserstifte, z.B. Stabilo Point88 </w:t>
            </w:r>
            <w:r>
              <w:rPr>
                <w:rFonts w:ascii="Arial" w:hAnsi="Arial" w:cs="Arial"/>
              </w:rPr>
              <w:t xml:space="preserve">in </w:t>
            </w:r>
            <w:r w:rsidRPr="00301CE1">
              <w:rPr>
                <w:rFonts w:ascii="Arial" w:hAnsi="Arial" w:cs="Arial"/>
                <w:u w:val="single"/>
              </w:rPr>
              <w:t>grün</w:t>
            </w:r>
            <w:r>
              <w:rPr>
                <w:rFonts w:ascii="Arial" w:hAnsi="Arial" w:cs="Arial"/>
                <w:u w:val="single"/>
              </w:rPr>
              <w:t>, rot, orange, türkis</w:t>
            </w:r>
            <w:r>
              <w:rPr>
                <w:rFonts w:ascii="Arial" w:hAnsi="Arial" w:cs="Arial"/>
              </w:rPr>
              <w:t xml:space="preserve"> und ein paar zusätzlichen Farben</w:t>
            </w:r>
          </w:p>
          <w:p w:rsidR="00E903BA" w:rsidRPr="004A5BB9" w:rsidRDefault="00E903BA" w:rsidP="004A5BB9">
            <w:pPr>
              <w:rPr>
                <w:rFonts w:ascii="Arial" w:hAnsi="Arial" w:cs="Arial"/>
                <w:b/>
                <w:u w:val="single"/>
              </w:rPr>
            </w:pPr>
            <w:r w:rsidRPr="004A5BB9">
              <w:rPr>
                <w:rFonts w:ascii="Arial" w:hAnsi="Arial" w:cs="Arial"/>
                <w:b/>
                <w:u w:val="single"/>
              </w:rPr>
              <w:t>Ein Schlampermäppchen, mit:</w:t>
            </w:r>
          </w:p>
          <w:p w:rsidR="00E903BA" w:rsidRPr="00790673" w:rsidRDefault="00E903BA" w:rsidP="004A5BB9">
            <w:pPr>
              <w:pStyle w:val="ListParagraph1"/>
              <w:numPr>
                <w:ilvl w:val="0"/>
                <w:numId w:val="4"/>
              </w:numPr>
              <w:rPr>
                <w:rFonts w:ascii="Arial" w:hAnsi="Arial" w:cs="Arial"/>
              </w:rPr>
            </w:pPr>
            <w:r w:rsidRPr="00790673">
              <w:rPr>
                <w:rFonts w:ascii="Arial" w:hAnsi="Arial" w:cs="Arial"/>
              </w:rPr>
              <w:t>Papierschere</w:t>
            </w:r>
          </w:p>
          <w:p w:rsidR="00E903BA" w:rsidRPr="00790673" w:rsidRDefault="00E903BA" w:rsidP="004A5BB9">
            <w:pPr>
              <w:pStyle w:val="ListParagraph1"/>
              <w:numPr>
                <w:ilvl w:val="0"/>
                <w:numId w:val="4"/>
              </w:numPr>
              <w:rPr>
                <w:rFonts w:ascii="Arial" w:hAnsi="Arial" w:cs="Arial"/>
              </w:rPr>
            </w:pPr>
            <w:r w:rsidRPr="00790673">
              <w:rPr>
                <w:rFonts w:ascii="Arial" w:hAnsi="Arial" w:cs="Arial"/>
                <w:u w:val="single"/>
              </w:rPr>
              <w:t>Dosen</w:t>
            </w:r>
            <w:r w:rsidRPr="00790673">
              <w:rPr>
                <w:rFonts w:ascii="Arial" w:hAnsi="Arial" w:cs="Arial"/>
              </w:rPr>
              <w:t>spitzer</w:t>
            </w:r>
          </w:p>
          <w:p w:rsidR="00E903BA" w:rsidRDefault="00E903BA" w:rsidP="004A5BB9">
            <w:pPr>
              <w:pStyle w:val="ListParagraph1"/>
              <w:numPr>
                <w:ilvl w:val="0"/>
                <w:numId w:val="4"/>
              </w:numPr>
              <w:rPr>
                <w:rFonts w:ascii="Arial" w:hAnsi="Arial" w:cs="Arial"/>
              </w:rPr>
            </w:pPr>
            <w:r w:rsidRPr="00790673">
              <w:rPr>
                <w:rFonts w:ascii="Arial" w:hAnsi="Arial" w:cs="Arial"/>
              </w:rPr>
              <w:t>Klebestift (weiß! kein Flüssigkleber)</w:t>
            </w:r>
          </w:p>
          <w:p w:rsidR="00E903BA" w:rsidRDefault="00E903BA" w:rsidP="004A5BB9">
            <w:pPr>
              <w:pStyle w:val="ListParagraph1"/>
              <w:numPr>
                <w:ilvl w:val="0"/>
                <w:numId w:val="4"/>
              </w:numPr>
              <w:rPr>
                <w:rFonts w:ascii="Arial" w:hAnsi="Arial" w:cs="Arial"/>
              </w:rPr>
            </w:pPr>
            <w:r>
              <w:rPr>
                <w:rFonts w:ascii="Arial" w:hAnsi="Arial" w:cs="Arial"/>
              </w:rPr>
              <w:t>1 Textmarker (freie Farbwahl)</w:t>
            </w:r>
          </w:p>
          <w:p w:rsidR="00E903BA" w:rsidRDefault="00E903BA" w:rsidP="00E903BA">
            <w:pPr>
              <w:pStyle w:val="ListParagraph1"/>
              <w:numPr>
                <w:ilvl w:val="0"/>
                <w:numId w:val="4"/>
              </w:numPr>
              <w:rPr>
                <w:rFonts w:ascii="Arial" w:hAnsi="Arial" w:cs="Arial"/>
              </w:rPr>
            </w:pPr>
            <w:r>
              <w:rPr>
                <w:rFonts w:ascii="Arial" w:hAnsi="Arial" w:cs="Arial"/>
              </w:rPr>
              <w:t xml:space="preserve">1 Folienstift (wasserlöslich, blau, Stärke F) </w:t>
            </w:r>
          </w:p>
          <w:p w:rsidR="00F844AB" w:rsidRPr="00E903BA" w:rsidRDefault="00F844AB" w:rsidP="00E903BA">
            <w:pPr>
              <w:pStyle w:val="ListParagraph1"/>
              <w:numPr>
                <w:ilvl w:val="0"/>
                <w:numId w:val="4"/>
              </w:numPr>
              <w:rPr>
                <w:rFonts w:ascii="Arial" w:hAnsi="Arial" w:cs="Arial"/>
              </w:rPr>
            </w:pPr>
            <w:r>
              <w:rPr>
                <w:rFonts w:ascii="Arial" w:hAnsi="Arial" w:cs="Arial"/>
              </w:rPr>
              <w:t>1 Zirkel mit Feststellrad, Geodreieck</w:t>
            </w:r>
          </w:p>
          <w:p w:rsidR="00E903BA" w:rsidRPr="004A5BB9" w:rsidRDefault="00E903BA" w:rsidP="004A5BB9">
            <w:pPr>
              <w:rPr>
                <w:rFonts w:ascii="Arial" w:hAnsi="Arial" w:cs="Arial"/>
                <w:b/>
                <w:u w:val="single"/>
              </w:rPr>
            </w:pPr>
            <w:r w:rsidRPr="004A5BB9">
              <w:rPr>
                <w:rFonts w:ascii="Arial" w:hAnsi="Arial" w:cs="Arial"/>
                <w:b/>
                <w:u w:val="single"/>
              </w:rPr>
              <w:t>Blöcke//Mappen:</w:t>
            </w:r>
          </w:p>
          <w:p w:rsidR="00E903BA" w:rsidRPr="009E6283" w:rsidRDefault="00E903BA" w:rsidP="004A5BB9">
            <w:pPr>
              <w:numPr>
                <w:ilvl w:val="0"/>
                <w:numId w:val="5"/>
              </w:numPr>
              <w:spacing w:after="0"/>
              <w:rPr>
                <w:rFonts w:ascii="Arial" w:hAnsi="Arial" w:cs="Arial"/>
              </w:rPr>
            </w:pPr>
            <w:r>
              <w:rPr>
                <w:rFonts w:ascii="Arial" w:hAnsi="Arial" w:cs="Arial"/>
              </w:rPr>
              <w:t>6 Schnellhefter (rot, gelb, blau</w:t>
            </w:r>
            <w:r w:rsidR="00F844AB">
              <w:rPr>
                <w:rFonts w:ascii="Arial" w:hAnsi="Arial" w:cs="Arial"/>
              </w:rPr>
              <w:t>, grün</w:t>
            </w:r>
            <w:r>
              <w:rPr>
                <w:rFonts w:ascii="Arial" w:hAnsi="Arial" w:cs="Arial"/>
              </w:rPr>
              <w:t>, zwei mit freier Farbwahl )</w:t>
            </w:r>
          </w:p>
          <w:p w:rsidR="00E903BA" w:rsidRPr="003F4246" w:rsidRDefault="00E903BA" w:rsidP="004A5BB9">
            <w:pPr>
              <w:pStyle w:val="ListParagraph1"/>
              <w:numPr>
                <w:ilvl w:val="0"/>
                <w:numId w:val="5"/>
              </w:numPr>
              <w:rPr>
                <w:rFonts w:ascii="Arial" w:hAnsi="Arial" w:cs="Arial"/>
              </w:rPr>
            </w:pPr>
            <w:r w:rsidRPr="003F4246">
              <w:rPr>
                <w:rFonts w:ascii="Arial" w:hAnsi="Arial" w:cs="Arial"/>
              </w:rPr>
              <w:t>1 Kieser</w:t>
            </w:r>
            <w:r>
              <w:rPr>
                <w:rFonts w:ascii="Arial" w:hAnsi="Arial" w:cs="Arial"/>
              </w:rPr>
              <w:t>block liniert (Lineatur 4</w:t>
            </w:r>
            <w:r w:rsidRPr="003F4246">
              <w:rPr>
                <w:rFonts w:ascii="Arial" w:hAnsi="Arial" w:cs="Arial"/>
              </w:rPr>
              <w:t>), DIN A4</w:t>
            </w:r>
            <w:r>
              <w:rPr>
                <w:rFonts w:ascii="Arial" w:hAnsi="Arial" w:cs="Arial"/>
              </w:rPr>
              <w:t>, gelocht, oben mit vorgedruckter Namenszeile</w:t>
            </w:r>
          </w:p>
          <w:p w:rsidR="00E903BA" w:rsidRDefault="00E903BA" w:rsidP="004A5BB9">
            <w:pPr>
              <w:pStyle w:val="ListParagraph1"/>
              <w:numPr>
                <w:ilvl w:val="0"/>
                <w:numId w:val="5"/>
              </w:numPr>
              <w:rPr>
                <w:rFonts w:ascii="Arial" w:hAnsi="Arial" w:cs="Arial"/>
              </w:rPr>
            </w:pPr>
            <w:r w:rsidRPr="003F4246">
              <w:rPr>
                <w:rFonts w:ascii="Arial" w:hAnsi="Arial" w:cs="Arial"/>
              </w:rPr>
              <w:t>1 Kieserblock kariert, DIN A4</w:t>
            </w:r>
            <w:r>
              <w:rPr>
                <w:rFonts w:ascii="Arial" w:hAnsi="Arial" w:cs="Arial"/>
              </w:rPr>
              <w:t>, gelocht, oben mit vorgedruckter Namenszeile</w:t>
            </w:r>
          </w:p>
          <w:p w:rsidR="00E903BA" w:rsidRDefault="00E903BA" w:rsidP="004A5BB9">
            <w:pPr>
              <w:pStyle w:val="ListParagraph1"/>
              <w:numPr>
                <w:ilvl w:val="0"/>
                <w:numId w:val="5"/>
              </w:numPr>
              <w:rPr>
                <w:rFonts w:ascii="Arial" w:hAnsi="Arial" w:cs="Arial"/>
              </w:rPr>
            </w:pPr>
            <w:r>
              <w:rPr>
                <w:rFonts w:ascii="Arial" w:hAnsi="Arial" w:cs="Arial"/>
              </w:rPr>
              <w:t>1 Zeichenblock A3</w:t>
            </w:r>
          </w:p>
          <w:p w:rsidR="00E903BA" w:rsidRDefault="00E903BA" w:rsidP="004A5BB9">
            <w:pPr>
              <w:pStyle w:val="ListParagraph1"/>
              <w:numPr>
                <w:ilvl w:val="0"/>
                <w:numId w:val="5"/>
              </w:numPr>
              <w:rPr>
                <w:rFonts w:ascii="Arial" w:hAnsi="Arial" w:cs="Arial"/>
              </w:rPr>
            </w:pPr>
            <w:r>
              <w:rPr>
                <w:rFonts w:ascii="Arial" w:hAnsi="Arial" w:cs="Arial"/>
              </w:rPr>
              <w:t>1 Tonpapierblock A 4</w:t>
            </w:r>
            <w:r w:rsidR="00F844AB">
              <w:rPr>
                <w:rFonts w:ascii="Arial" w:hAnsi="Arial" w:cs="Arial"/>
              </w:rPr>
              <w:t>, 1 Transparentpapier</w:t>
            </w:r>
          </w:p>
          <w:p w:rsidR="00F844AB" w:rsidRDefault="00F844AB" w:rsidP="00F844AB">
            <w:pPr>
              <w:pStyle w:val="ListParagraph1"/>
              <w:rPr>
                <w:rFonts w:ascii="Arial" w:hAnsi="Arial" w:cs="Arial"/>
              </w:rPr>
            </w:pPr>
          </w:p>
          <w:p w:rsidR="00447D25" w:rsidRPr="00447D25" w:rsidRDefault="00447D25" w:rsidP="00447D25">
            <w:pPr>
              <w:pStyle w:val="ListParagraph1"/>
              <w:rPr>
                <w:rFonts w:ascii="Arial" w:hAnsi="Arial" w:cs="Arial"/>
              </w:rPr>
            </w:pPr>
          </w:p>
          <w:p w:rsidR="00E903BA" w:rsidRPr="000023CE" w:rsidRDefault="00E903BA" w:rsidP="004A5BB9">
            <w:pPr>
              <w:pStyle w:val="ListParagraph1"/>
              <w:numPr>
                <w:ilvl w:val="0"/>
                <w:numId w:val="5"/>
              </w:numPr>
              <w:rPr>
                <w:rFonts w:ascii="Arial" w:hAnsi="Arial" w:cs="Arial"/>
              </w:rPr>
            </w:pPr>
            <w:r w:rsidRPr="003F4246">
              <w:rPr>
                <w:rFonts w:ascii="Arial" w:hAnsi="Arial" w:cs="Arial"/>
              </w:rPr>
              <w:t>1 Hausaufgabenmappe DIN A4  (</w:t>
            </w:r>
            <w:r>
              <w:rPr>
                <w:rFonts w:ascii="Arial" w:hAnsi="Arial" w:cs="Arial"/>
              </w:rPr>
              <w:t>Juris-M</w:t>
            </w:r>
            <w:r w:rsidRPr="003F4246">
              <w:rPr>
                <w:rFonts w:ascii="Arial" w:hAnsi="Arial" w:cs="Arial"/>
              </w:rPr>
              <w:t>appe)</w:t>
            </w:r>
            <w:r>
              <w:rPr>
                <w:rFonts w:ascii="Arial" w:hAnsi="Arial" w:cs="Arial"/>
              </w:rPr>
              <w:t>, Farbe frei wählbar</w:t>
            </w:r>
          </w:p>
          <w:p w:rsidR="00E903BA" w:rsidRPr="004A5BB9" w:rsidRDefault="00E903BA" w:rsidP="004A5BB9">
            <w:pPr>
              <w:pStyle w:val="ListParagraph1"/>
              <w:numPr>
                <w:ilvl w:val="0"/>
                <w:numId w:val="5"/>
              </w:numPr>
              <w:rPr>
                <w:rFonts w:ascii="Arial" w:hAnsi="Arial" w:cs="Arial"/>
              </w:rPr>
            </w:pPr>
            <w:r>
              <w:rPr>
                <w:rFonts w:ascii="Arial" w:hAnsi="Arial" w:cs="Arial"/>
              </w:rPr>
              <w:t xml:space="preserve">1 Sammelmappe DIN A3 (für Zeichnungen) </w:t>
            </w:r>
          </w:p>
          <w:p w:rsidR="00E903BA" w:rsidRPr="004A5BB9" w:rsidRDefault="00E903BA" w:rsidP="004A5BB9">
            <w:pPr>
              <w:rPr>
                <w:rFonts w:ascii="Arial" w:hAnsi="Arial" w:cs="Arial"/>
                <w:b/>
                <w:u w:val="single"/>
              </w:rPr>
            </w:pPr>
            <w:r w:rsidRPr="004A5BB9">
              <w:rPr>
                <w:rFonts w:ascii="Arial" w:hAnsi="Arial" w:cs="Arial"/>
                <w:b/>
                <w:u w:val="single"/>
              </w:rPr>
              <w:t>Sonstiges:</w:t>
            </w:r>
            <w:r w:rsidRPr="004A5BB9">
              <w:rPr>
                <w:rFonts w:ascii="Arial" w:hAnsi="Arial" w:cs="Arial"/>
                <w:b/>
                <w:noProof/>
                <w:u w:val="single"/>
                <w:lang w:eastAsia="de-DE"/>
              </w:rPr>
              <w:t xml:space="preserve"> </w:t>
            </w:r>
          </w:p>
          <w:p w:rsidR="00E903BA" w:rsidRPr="003F4246" w:rsidRDefault="00E903BA" w:rsidP="004A5BB9">
            <w:pPr>
              <w:pStyle w:val="ListParagraph1"/>
              <w:numPr>
                <w:ilvl w:val="0"/>
                <w:numId w:val="6"/>
              </w:numPr>
              <w:rPr>
                <w:rFonts w:ascii="Arial" w:hAnsi="Arial" w:cs="Arial"/>
              </w:rPr>
            </w:pPr>
            <w:r w:rsidRPr="003F4246">
              <w:rPr>
                <w:rFonts w:ascii="Arial" w:hAnsi="Arial" w:cs="Arial"/>
              </w:rPr>
              <w:t>1 Hausaufgabenheft (mit Einteilung in Wochentagen)</w:t>
            </w:r>
          </w:p>
          <w:p w:rsidR="00E903BA" w:rsidRDefault="00E903BA" w:rsidP="004A5BB9">
            <w:pPr>
              <w:pStyle w:val="ListParagraph1"/>
              <w:numPr>
                <w:ilvl w:val="0"/>
                <w:numId w:val="6"/>
              </w:numPr>
              <w:rPr>
                <w:rFonts w:ascii="Arial" w:hAnsi="Arial" w:cs="Arial"/>
              </w:rPr>
            </w:pPr>
            <w:r>
              <w:rPr>
                <w:rFonts w:ascii="Arial" w:hAnsi="Arial" w:cs="Arial"/>
              </w:rPr>
              <w:t xml:space="preserve">1 </w:t>
            </w:r>
            <w:r w:rsidRPr="000023CE">
              <w:rPr>
                <w:rFonts w:ascii="Arial" w:hAnsi="Arial" w:cs="Arial"/>
              </w:rPr>
              <w:t>Malkasten</w:t>
            </w:r>
            <w:r w:rsidRPr="009E6283">
              <w:rPr>
                <w:rFonts w:ascii="Arial" w:hAnsi="Arial" w:cs="Arial"/>
              </w:rPr>
              <w:t xml:space="preserve"> (12 Farben, gute Qualit</w:t>
            </w:r>
            <w:r w:rsidRPr="009E6283">
              <w:rPr>
                <w:rFonts w:ascii="Arial" w:hAnsi="Arial" w:cs="Arial" w:hint="eastAsia"/>
              </w:rPr>
              <w:t>ä</w:t>
            </w:r>
            <w:r w:rsidRPr="009E6283">
              <w:rPr>
                <w:rFonts w:ascii="Arial" w:hAnsi="Arial" w:cs="Arial"/>
              </w:rPr>
              <w:t>t</w:t>
            </w:r>
            <w:r>
              <w:rPr>
                <w:rFonts w:ascii="Arial" w:hAnsi="Arial" w:cs="Arial"/>
              </w:rPr>
              <w:t>)</w:t>
            </w:r>
            <w:r w:rsidRPr="000023CE">
              <w:rPr>
                <w:rFonts w:ascii="Arial" w:hAnsi="Arial" w:cs="Arial"/>
              </w:rPr>
              <w:t xml:space="preserve">  Borstenpinsel</w:t>
            </w:r>
            <w:r>
              <w:rPr>
                <w:rFonts w:ascii="Arial" w:hAnsi="Arial" w:cs="Arial"/>
              </w:rPr>
              <w:t xml:space="preserve"> und Haarpinsel</w:t>
            </w:r>
            <w:r w:rsidRPr="000023CE">
              <w:rPr>
                <w:rFonts w:ascii="Arial" w:hAnsi="Arial" w:cs="Arial"/>
              </w:rPr>
              <w:t xml:space="preserve"> Nr. 4, 8, 12, Deckwei</w:t>
            </w:r>
            <w:r w:rsidRPr="000023CE">
              <w:rPr>
                <w:rFonts w:ascii="Arial" w:hAnsi="Arial" w:cs="Arial" w:hint="eastAsia"/>
              </w:rPr>
              <w:t>ß</w:t>
            </w:r>
            <w:r w:rsidRPr="000023CE">
              <w:rPr>
                <w:rFonts w:ascii="Arial" w:hAnsi="Arial" w:cs="Arial"/>
              </w:rPr>
              <w:t>, Becher, Lappen, Rolle K</w:t>
            </w:r>
            <w:r w:rsidRPr="000023CE">
              <w:rPr>
                <w:rFonts w:ascii="Arial" w:hAnsi="Arial" w:cs="Arial" w:hint="eastAsia"/>
              </w:rPr>
              <w:t>ü</w:t>
            </w:r>
            <w:r w:rsidRPr="000023CE">
              <w:rPr>
                <w:rFonts w:ascii="Arial" w:hAnsi="Arial" w:cs="Arial"/>
              </w:rPr>
              <w:t>chenpapier, Wachsmalkreiden</w:t>
            </w:r>
            <w:r>
              <w:rPr>
                <w:rFonts w:ascii="Arial" w:hAnsi="Arial" w:cs="Arial"/>
              </w:rPr>
              <w:t xml:space="preserve"> (bitte </w:t>
            </w:r>
            <w:r w:rsidRPr="003D2A25">
              <w:rPr>
                <w:rFonts w:ascii="Arial" w:hAnsi="Arial" w:cs="Arial"/>
                <w:b/>
              </w:rPr>
              <w:t>nicht</w:t>
            </w:r>
            <w:r>
              <w:rPr>
                <w:rFonts w:ascii="Arial" w:hAnsi="Arial" w:cs="Arial"/>
              </w:rPr>
              <w:t xml:space="preserve"> mehr im Schuhkarton)</w:t>
            </w:r>
          </w:p>
          <w:p w:rsidR="00E903BA" w:rsidRPr="003F4246" w:rsidRDefault="00E903BA" w:rsidP="004A5BB9">
            <w:pPr>
              <w:pStyle w:val="ListParagraph1"/>
              <w:numPr>
                <w:ilvl w:val="0"/>
                <w:numId w:val="6"/>
              </w:numPr>
              <w:rPr>
                <w:rFonts w:ascii="Arial" w:hAnsi="Arial" w:cs="Arial"/>
              </w:rPr>
            </w:pPr>
            <w:r>
              <w:rPr>
                <w:rFonts w:ascii="Arial" w:hAnsi="Arial" w:cs="Arial"/>
              </w:rPr>
              <w:t xml:space="preserve">1 langes </w:t>
            </w:r>
            <w:r w:rsidRPr="003F4246">
              <w:rPr>
                <w:rFonts w:ascii="Arial" w:hAnsi="Arial" w:cs="Arial"/>
              </w:rPr>
              <w:t>Lineal (30 cm)</w:t>
            </w:r>
          </w:p>
          <w:p w:rsidR="00E903BA" w:rsidRPr="003F4246" w:rsidRDefault="00E903BA" w:rsidP="004A5BB9">
            <w:pPr>
              <w:pStyle w:val="ListParagraph1"/>
              <w:numPr>
                <w:ilvl w:val="0"/>
                <w:numId w:val="6"/>
              </w:numPr>
              <w:rPr>
                <w:rFonts w:ascii="Arial" w:hAnsi="Arial" w:cs="Arial"/>
              </w:rPr>
            </w:pPr>
            <w:r>
              <w:rPr>
                <w:rFonts w:ascii="Arial" w:hAnsi="Arial" w:cs="Arial"/>
              </w:rPr>
              <w:t xml:space="preserve">1 Paar rutschfeste </w:t>
            </w:r>
            <w:r w:rsidRPr="003F4246">
              <w:rPr>
                <w:rFonts w:ascii="Arial" w:hAnsi="Arial" w:cs="Arial"/>
              </w:rPr>
              <w:t>Hausschuhe</w:t>
            </w:r>
            <w:r>
              <w:rPr>
                <w:rFonts w:ascii="Arial" w:hAnsi="Arial" w:cs="Arial"/>
              </w:rPr>
              <w:t xml:space="preserve"> (keine </w:t>
            </w:r>
            <w:r w:rsidRPr="009E6283">
              <w:rPr>
                <w:rFonts w:ascii="Arial" w:hAnsi="Arial" w:cs="Arial"/>
              </w:rPr>
              <w:t>Pantoffeln</w:t>
            </w:r>
            <w:r>
              <w:rPr>
                <w:rFonts w:ascii="Arial" w:hAnsi="Arial" w:cs="Arial"/>
              </w:rPr>
              <w:t xml:space="preserve"> oder Turnschuhe!)</w:t>
            </w:r>
          </w:p>
          <w:p w:rsidR="00E903BA" w:rsidRDefault="00E903BA" w:rsidP="004A5BB9">
            <w:pPr>
              <w:pStyle w:val="ListParagraph1"/>
              <w:numPr>
                <w:ilvl w:val="0"/>
                <w:numId w:val="6"/>
              </w:numPr>
              <w:rPr>
                <w:rFonts w:ascii="Arial" w:hAnsi="Arial" w:cs="Arial"/>
              </w:rPr>
            </w:pPr>
            <w:r>
              <w:rPr>
                <w:rFonts w:ascii="Arial" w:hAnsi="Arial" w:cs="Arial"/>
              </w:rPr>
              <w:t>1 Foto</w:t>
            </w:r>
            <w:r w:rsidRPr="003F4246">
              <w:rPr>
                <w:rFonts w:ascii="Arial" w:hAnsi="Arial" w:cs="Arial"/>
              </w:rPr>
              <w:t xml:space="preserve"> (für Dekorationszwecke im Klassenzimmer; z.B. für den Geburtstagskalender)</w:t>
            </w:r>
          </w:p>
          <w:p w:rsidR="00E903BA" w:rsidRDefault="00E903BA" w:rsidP="004A5BB9">
            <w:pPr>
              <w:pStyle w:val="ListParagraph1"/>
              <w:ind w:left="0"/>
              <w:rPr>
                <w:rFonts w:ascii="Arial" w:hAnsi="Arial" w:cs="Arial"/>
              </w:rPr>
            </w:pPr>
          </w:p>
          <w:p w:rsidR="00E903BA" w:rsidRPr="004A5BB9" w:rsidRDefault="00E903BA" w:rsidP="004A5BB9">
            <w:pPr>
              <w:pStyle w:val="ListParagraph1"/>
              <w:ind w:left="142"/>
              <w:rPr>
                <w:rFonts w:ascii="Arial" w:hAnsi="Arial" w:cs="Arial"/>
                <w:b/>
                <w:u w:val="single"/>
              </w:rPr>
            </w:pPr>
            <w:r w:rsidRPr="004A5BB9">
              <w:rPr>
                <w:rFonts w:ascii="Arial" w:hAnsi="Arial" w:cs="Arial"/>
                <w:b/>
                <w:u w:val="single"/>
              </w:rPr>
              <w:t>Sport/ Schwimmen:</w:t>
            </w:r>
          </w:p>
          <w:p w:rsidR="00E903BA" w:rsidRPr="003F4246" w:rsidRDefault="00E903BA" w:rsidP="004A5BB9">
            <w:pPr>
              <w:pStyle w:val="ListParagraph1"/>
              <w:rPr>
                <w:rFonts w:ascii="Arial" w:hAnsi="Arial" w:cs="Arial"/>
              </w:rPr>
            </w:pPr>
          </w:p>
          <w:p w:rsidR="00E903BA" w:rsidRDefault="00E903BA" w:rsidP="004A5BB9">
            <w:pPr>
              <w:pStyle w:val="ListParagraph1"/>
              <w:numPr>
                <w:ilvl w:val="0"/>
                <w:numId w:val="6"/>
              </w:numPr>
              <w:rPr>
                <w:rFonts w:ascii="Arial" w:hAnsi="Arial" w:cs="Arial"/>
              </w:rPr>
            </w:pPr>
            <w:r w:rsidRPr="003F4246">
              <w:rPr>
                <w:rFonts w:ascii="Arial" w:hAnsi="Arial" w:cs="Arial"/>
              </w:rPr>
              <w:t xml:space="preserve">1 Turnbeutel, darin ein Sportshirt, eine Sporthose, </w:t>
            </w:r>
            <w:r w:rsidRPr="003D2A25">
              <w:rPr>
                <w:rFonts w:ascii="Arial" w:hAnsi="Arial" w:cs="Arial"/>
                <w:u w:val="single"/>
              </w:rPr>
              <w:t>rutschfeste</w:t>
            </w:r>
            <w:r>
              <w:rPr>
                <w:rFonts w:ascii="Arial" w:hAnsi="Arial" w:cs="Arial"/>
              </w:rPr>
              <w:t xml:space="preserve"> </w:t>
            </w:r>
            <w:r w:rsidRPr="003F4246">
              <w:rPr>
                <w:rFonts w:ascii="Arial" w:hAnsi="Arial" w:cs="Arial"/>
              </w:rPr>
              <w:t>Turnschuhe mit heller Sohle</w:t>
            </w:r>
            <w:r>
              <w:rPr>
                <w:rFonts w:ascii="Arial" w:hAnsi="Arial" w:cs="Arial"/>
              </w:rPr>
              <w:t xml:space="preserve"> (Bitte überprüfen Sie, ob die alten Turnschuhe noch passen!)</w:t>
            </w:r>
            <w:r w:rsidRPr="003F4246">
              <w:rPr>
                <w:rFonts w:ascii="Arial" w:hAnsi="Arial" w:cs="Arial"/>
              </w:rPr>
              <w:t>, für Mädchen: ein Haargummi</w:t>
            </w:r>
          </w:p>
          <w:p w:rsidR="00E903BA" w:rsidRPr="009E6283" w:rsidRDefault="00E903BA" w:rsidP="004A5BB9">
            <w:pPr>
              <w:pStyle w:val="ListParagraph1"/>
              <w:numPr>
                <w:ilvl w:val="0"/>
                <w:numId w:val="6"/>
              </w:numPr>
              <w:rPr>
                <w:rFonts w:ascii="Arial" w:hAnsi="Arial" w:cs="Arial"/>
              </w:rPr>
            </w:pPr>
            <w:r w:rsidRPr="009E6283">
              <w:rPr>
                <w:rFonts w:ascii="Arial" w:hAnsi="Arial" w:cs="Arial"/>
              </w:rPr>
              <w:t>Badem</w:t>
            </w:r>
            <w:r w:rsidRPr="009E6283">
              <w:rPr>
                <w:rFonts w:ascii="Arial" w:hAnsi="Arial" w:cs="Arial" w:hint="eastAsia"/>
              </w:rPr>
              <w:t>ü</w:t>
            </w:r>
            <w:r>
              <w:rPr>
                <w:rFonts w:ascii="Arial" w:hAnsi="Arial" w:cs="Arial"/>
              </w:rPr>
              <w:t xml:space="preserve">tze, </w:t>
            </w:r>
            <w:r w:rsidRPr="009E6283">
              <w:rPr>
                <w:rFonts w:ascii="Arial" w:hAnsi="Arial" w:cs="Arial"/>
              </w:rPr>
              <w:t>Schwimmbrille</w:t>
            </w:r>
            <w:r>
              <w:rPr>
                <w:rFonts w:ascii="Arial" w:hAnsi="Arial" w:cs="Arial"/>
              </w:rPr>
              <w:t xml:space="preserve">, </w:t>
            </w:r>
            <w:r w:rsidRPr="009E6283">
              <w:rPr>
                <w:rFonts w:ascii="Arial" w:hAnsi="Arial" w:cs="Arial"/>
              </w:rPr>
              <w:t>Handtuch, Haarb</w:t>
            </w:r>
            <w:r w:rsidRPr="009E6283">
              <w:rPr>
                <w:rFonts w:ascii="Arial" w:hAnsi="Arial" w:cs="Arial" w:hint="eastAsia"/>
              </w:rPr>
              <w:t>ü</w:t>
            </w:r>
            <w:r w:rsidRPr="009E6283">
              <w:rPr>
                <w:rFonts w:ascii="Arial" w:hAnsi="Arial" w:cs="Arial"/>
              </w:rPr>
              <w:t>rste</w:t>
            </w:r>
          </w:p>
          <w:p w:rsidR="00E903BA" w:rsidRPr="004A5BB9" w:rsidRDefault="00E903BA" w:rsidP="004A5BB9">
            <w:pPr>
              <w:spacing w:after="0"/>
              <w:rPr>
                <w:rFonts w:ascii="Arial" w:hAnsi="Arial" w:cs="Arial"/>
              </w:rPr>
            </w:pPr>
          </w:p>
        </w:tc>
      </w:tr>
    </w:tbl>
    <w:p w:rsidR="004A5BB9" w:rsidRDefault="004A5BB9"/>
    <w:p w:rsidR="00E903BA" w:rsidRDefault="00E903BA" w:rsidP="00E903BA">
      <w:pPr>
        <w:rPr>
          <w:rFonts w:ascii="Grundschrift" w:hAnsi="Grundschrift" w:cs="Arial"/>
          <w:sz w:val="24"/>
        </w:rPr>
      </w:pPr>
      <w:r w:rsidRPr="00E903BA">
        <w:rPr>
          <w:rFonts w:ascii="Grundschrift" w:hAnsi="Grundschrift" w:cs="Arial"/>
          <w:sz w:val="24"/>
        </w:rPr>
        <w:t xml:space="preserve">Bitte versehen Sie </w:t>
      </w:r>
      <w:r w:rsidRPr="00E903BA">
        <w:rPr>
          <w:rFonts w:ascii="Grundschrift" w:hAnsi="Grundschrift" w:cs="Arial"/>
          <w:sz w:val="24"/>
          <w:u w:val="single"/>
        </w:rPr>
        <w:t xml:space="preserve">grundsätzlich alle Arbeitsmaterialien </w:t>
      </w:r>
      <w:r w:rsidRPr="00E903BA">
        <w:rPr>
          <w:rFonts w:ascii="Grundschrift" w:hAnsi="Grundschrift" w:cs="Arial"/>
          <w:b/>
          <w:sz w:val="24"/>
          <w:u w:val="single"/>
        </w:rPr>
        <w:t>(nicht die Umschläge!)</w:t>
      </w:r>
      <w:r w:rsidRPr="00E903BA">
        <w:rPr>
          <w:rFonts w:ascii="Grundschrift" w:hAnsi="Grundschrift" w:cs="Arial"/>
          <w:sz w:val="24"/>
        </w:rPr>
        <w:t xml:space="preserve"> mit dem Namen Ihres Kindes, so können verlorene Dinge leichter zugeordnet werden und geben Sie das ganze Material am ersten Schultag in einer mit Namen versehenen Tasche mit. </w:t>
      </w:r>
    </w:p>
    <w:p w:rsidR="00E903BA" w:rsidRDefault="00E903BA" w:rsidP="00E903BA">
      <w:pPr>
        <w:rPr>
          <w:rFonts w:ascii="Grundschrift" w:hAnsi="Grundschrift" w:cs="Arial"/>
          <w:sz w:val="24"/>
        </w:rPr>
      </w:pPr>
      <w:r w:rsidRPr="00E903BA">
        <w:rPr>
          <w:rFonts w:ascii="Grundschrift" w:hAnsi="Grundschrift" w:cs="Arial"/>
          <w:sz w:val="24"/>
        </w:rPr>
        <w:t xml:space="preserve">Das </w:t>
      </w:r>
      <w:r w:rsidRPr="00E903BA">
        <w:rPr>
          <w:rFonts w:ascii="Grundschrift" w:hAnsi="Grundschrift" w:cs="Arial"/>
          <w:b/>
          <w:sz w:val="24"/>
        </w:rPr>
        <w:t>Zeugnis</w:t>
      </w:r>
      <w:r w:rsidRPr="00E903BA">
        <w:rPr>
          <w:rFonts w:ascii="Grundschrift" w:hAnsi="Grundschrift" w:cs="Arial"/>
          <w:sz w:val="24"/>
        </w:rPr>
        <w:t xml:space="preserve"> sollte an diesem Tag unterschrieben in die</w:t>
      </w:r>
      <w:r>
        <w:rPr>
          <w:rFonts w:ascii="Grundschrift" w:hAnsi="Grundschrift" w:cs="Arial"/>
          <w:sz w:val="24"/>
        </w:rPr>
        <w:t xml:space="preserve"> Schule zurück gebracht werden.</w:t>
      </w:r>
    </w:p>
    <w:p w:rsidR="00E903BA" w:rsidRPr="00E903BA" w:rsidRDefault="00E903BA" w:rsidP="00E903BA">
      <w:pPr>
        <w:rPr>
          <w:rFonts w:ascii="Grundschrift" w:hAnsi="Grundschrift" w:cs="Arial"/>
          <w:sz w:val="24"/>
        </w:rPr>
      </w:pPr>
    </w:p>
    <w:p w:rsidR="00E903BA" w:rsidRPr="00E903BA" w:rsidRDefault="00E903BA" w:rsidP="00E903BA">
      <w:pPr>
        <w:spacing w:after="0" w:line="360" w:lineRule="auto"/>
        <w:rPr>
          <w:rFonts w:ascii="Grundschrift" w:hAnsi="Grundschrift" w:cs="Arial"/>
          <w:sz w:val="24"/>
        </w:rPr>
      </w:pPr>
      <w:r w:rsidRPr="00E903BA">
        <w:rPr>
          <w:rFonts w:ascii="Grundschrift" w:hAnsi="Grundschrift" w:cs="Arial"/>
          <w:sz w:val="24"/>
        </w:rPr>
        <w:t>Arbeitshefte werden durch die Schule gemeinsam bestellt und der Betrag dafür zusammen mit dem Geld für Kopien und sonstige Materialien in den ersten Schultagen eingesammelt.</w:t>
      </w:r>
    </w:p>
    <w:p w:rsidR="00E903BA" w:rsidRPr="00E903BA" w:rsidRDefault="00E903BA" w:rsidP="00E903BA">
      <w:pPr>
        <w:spacing w:after="0" w:line="360" w:lineRule="auto"/>
        <w:rPr>
          <w:rFonts w:ascii="Grundschrift" w:hAnsi="Grundschrift" w:cs="Arial"/>
          <w:sz w:val="24"/>
        </w:rPr>
      </w:pPr>
    </w:p>
    <w:p w:rsidR="00E903BA" w:rsidRPr="00E903BA" w:rsidRDefault="00E903BA" w:rsidP="00E903BA">
      <w:pPr>
        <w:spacing w:line="360" w:lineRule="auto"/>
        <w:rPr>
          <w:rFonts w:ascii="Grundschrift" w:hAnsi="Grundschrift" w:cs="Arial"/>
          <w:sz w:val="24"/>
        </w:rPr>
      </w:pPr>
      <w:r w:rsidRPr="00E903BA">
        <w:rPr>
          <w:rFonts w:ascii="Grundschrift" w:hAnsi="Grundschrift" w:cs="Arial"/>
          <w:sz w:val="24"/>
        </w:rPr>
        <w:t>Die Wünsche der Fachlehrer (Englisch</w:t>
      </w:r>
      <w:r>
        <w:rPr>
          <w:rFonts w:ascii="Grundschrift" w:hAnsi="Grundschrift" w:cs="Arial"/>
          <w:sz w:val="24"/>
        </w:rPr>
        <w:t>, WTG, Religion, ...</w:t>
      </w:r>
      <w:r w:rsidRPr="00E903BA">
        <w:rPr>
          <w:rFonts w:ascii="Grundschrift" w:hAnsi="Grundschrift" w:cs="Arial"/>
          <w:sz w:val="24"/>
        </w:rPr>
        <w:t xml:space="preserve">) erfahren Sie zu Beginn des neuen Schuljahres so schnell wie möglich. </w:t>
      </w:r>
    </w:p>
    <w:p w:rsidR="00E903BA" w:rsidRPr="00E903BA" w:rsidRDefault="00E903BA" w:rsidP="00E903BA">
      <w:pPr>
        <w:rPr>
          <w:rFonts w:ascii="Grundschrift" w:hAnsi="Grundschrift" w:cs="Arial"/>
          <w:sz w:val="24"/>
        </w:rPr>
      </w:pPr>
      <w:r w:rsidRPr="00E903BA">
        <w:rPr>
          <w:rFonts w:ascii="Grundschrift" w:hAnsi="Grundschrift" w:cs="Arial"/>
          <w:sz w:val="24"/>
        </w:rPr>
        <w:t>Wir wünsche Ihnen und euch eine schöne und erholsame Ferienzeit und freuen uns schon auf September!</w:t>
      </w:r>
    </w:p>
    <w:p w:rsidR="00E903BA" w:rsidRPr="00E903BA" w:rsidRDefault="00E903BA" w:rsidP="00E903BA">
      <w:pPr>
        <w:rPr>
          <w:rFonts w:ascii="Grundschrift" w:hAnsi="Grundschrift" w:cs="Arial"/>
          <w:sz w:val="24"/>
        </w:rPr>
      </w:pPr>
    </w:p>
    <w:p w:rsidR="00E903BA" w:rsidRPr="00E903BA" w:rsidRDefault="00F844AB" w:rsidP="00E903BA">
      <w:pPr>
        <w:rPr>
          <w:rFonts w:ascii="Grundschrift" w:hAnsi="Grundschrift" w:cs="Arial"/>
          <w:sz w:val="24"/>
        </w:rPr>
      </w:pPr>
      <w:r>
        <w:rPr>
          <w:rFonts w:ascii="Grundschrift" w:hAnsi="Grundschrift" w:cs="Arial"/>
          <w:sz w:val="24"/>
        </w:rPr>
        <w:t>Herzliche Grüße</w:t>
      </w:r>
    </w:p>
    <w:p w:rsidR="00E903BA" w:rsidRPr="00E903BA" w:rsidRDefault="002437C3" w:rsidP="00E903BA">
      <w:pPr>
        <w:rPr>
          <w:rFonts w:ascii="Grundschrift" w:hAnsi="Grundschrift" w:cs="Arial"/>
          <w:sz w:val="24"/>
        </w:rPr>
      </w:pPr>
      <w:r>
        <w:rPr>
          <w:noProof/>
          <w:lang w:eastAsia="de-DE" w:bidi="th-TH"/>
        </w:rPr>
        <w:drawing>
          <wp:anchor distT="0" distB="0" distL="114300" distR="114300" simplePos="0" relativeHeight="251659264" behindDoc="1" locked="0" layoutInCell="1" allowOverlap="1">
            <wp:simplePos x="0" y="0"/>
            <wp:positionH relativeFrom="column">
              <wp:posOffset>0</wp:posOffset>
            </wp:positionH>
            <wp:positionV relativeFrom="paragraph">
              <wp:posOffset>-3810</wp:posOffset>
            </wp:positionV>
            <wp:extent cx="6645910" cy="2278598"/>
            <wp:effectExtent l="0" t="0" r="2540" b="7620"/>
            <wp:wrapNone/>
            <wp:docPr id="2" name="Grafik 2" descr="Bildergebnis fÃ¼r stran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Ã¼r strand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6645910" cy="22785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3BA" w:rsidRDefault="00E903BA"/>
    <w:sectPr w:rsidR="00E903BA" w:rsidSect="00E903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Grundschrift">
    <w:altName w:val="Liberation Mon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2A5"/>
    <w:multiLevelType w:val="hybridMultilevel"/>
    <w:tmpl w:val="64F819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4C7562"/>
    <w:multiLevelType w:val="hybridMultilevel"/>
    <w:tmpl w:val="4840276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F04288"/>
    <w:multiLevelType w:val="hybridMultilevel"/>
    <w:tmpl w:val="973C58D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2353CF"/>
    <w:multiLevelType w:val="hybridMultilevel"/>
    <w:tmpl w:val="6332D9C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33110F"/>
    <w:multiLevelType w:val="hybridMultilevel"/>
    <w:tmpl w:val="C3B81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F539D0"/>
    <w:multiLevelType w:val="hybridMultilevel"/>
    <w:tmpl w:val="4FD8849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0B54B6"/>
    <w:multiLevelType w:val="hybridMultilevel"/>
    <w:tmpl w:val="C3B69F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B9"/>
    <w:rsid w:val="002437C3"/>
    <w:rsid w:val="00246BD1"/>
    <w:rsid w:val="003C05FF"/>
    <w:rsid w:val="003C30DC"/>
    <w:rsid w:val="00447D25"/>
    <w:rsid w:val="004A5BB9"/>
    <w:rsid w:val="00526A19"/>
    <w:rsid w:val="006851D3"/>
    <w:rsid w:val="0097388A"/>
    <w:rsid w:val="00D30A64"/>
    <w:rsid w:val="00E85C55"/>
    <w:rsid w:val="00E903BA"/>
    <w:rsid w:val="00F844AB"/>
    <w:rsid w:val="00FD5721"/>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DF9EC-9580-476C-9D84-91E11C09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5BB9"/>
    <w:pPr>
      <w:spacing w:after="200" w:line="276" w:lineRule="auto"/>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A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A5BB9"/>
    <w:pPr>
      <w:ind w:left="720"/>
      <w:contextualSpacing/>
    </w:pPr>
  </w:style>
  <w:style w:type="paragraph" w:customStyle="1" w:styleId="ListParagraph1">
    <w:name w:val="List Paragraph1"/>
    <w:basedOn w:val="Standard"/>
    <w:rsid w:val="004A5BB9"/>
    <w:pPr>
      <w:ind w:left="720"/>
      <w:contextualSpacing/>
    </w:pPr>
  </w:style>
  <w:style w:type="paragraph" w:styleId="Sprechblasentext">
    <w:name w:val="Balloon Text"/>
    <w:basedOn w:val="Standard"/>
    <w:link w:val="SprechblasentextZchn"/>
    <w:uiPriority w:val="99"/>
    <w:semiHidden/>
    <w:unhideWhenUsed/>
    <w:rsid w:val="00D30A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0A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2656</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Margarethe</dc:creator>
  <cp:lastModifiedBy>Stephanie Litzlbeck</cp:lastModifiedBy>
  <cp:revision>2</cp:revision>
  <cp:lastPrinted>2021-07-30T06:12:00Z</cp:lastPrinted>
  <dcterms:created xsi:type="dcterms:W3CDTF">2021-07-30T06:24:00Z</dcterms:created>
  <dcterms:modified xsi:type="dcterms:W3CDTF">2021-07-30T06:24:00Z</dcterms:modified>
</cp:coreProperties>
</file>